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93C44" w:rsidRPr="00830DF7" w:rsidRDefault="00093C44" w:rsidP="00093C44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830DF7" w:rsidRDefault="00093C44" w:rsidP="00086BDA">
      <w:pPr>
        <w:ind w:left="5424" w:firstLine="708"/>
        <w:rPr>
          <w:rFonts w:cs="Times New Roman"/>
          <w:b/>
          <w:sz w:val="10"/>
          <w:szCs w:val="10"/>
        </w:rPr>
      </w:pPr>
    </w:p>
    <w:p w:rsidR="00093C4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>
        <w:rPr>
          <w:rFonts w:cs="Times New Roman"/>
          <w:b/>
          <w:sz w:val="20"/>
          <w:szCs w:val="20"/>
        </w:rPr>
        <w:t>Specjalistyczny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93C44" w:rsidRDefault="00093C44" w:rsidP="00093C44">
      <w:pPr>
        <w:pStyle w:val="Tekstpodstawowy"/>
      </w:pPr>
    </w:p>
    <w:p w:rsidR="00B5471F" w:rsidRPr="00093C44" w:rsidRDefault="00B5471F" w:rsidP="00093C44">
      <w:pPr>
        <w:pStyle w:val="Tekstpodstawowy"/>
      </w:pPr>
    </w:p>
    <w:p w:rsidR="00093C44" w:rsidRPr="0019307E" w:rsidRDefault="00093C44" w:rsidP="00093C44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B5471F" w:rsidRDefault="00B5471F" w:rsidP="00093C44">
      <w:pPr>
        <w:jc w:val="both"/>
        <w:rPr>
          <w:color w:val="auto"/>
          <w:sz w:val="20"/>
          <w:szCs w:val="20"/>
        </w:rPr>
      </w:pP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jc w:val="both"/>
        <w:rPr>
          <w:color w:val="auto"/>
          <w:sz w:val="22"/>
          <w:szCs w:val="22"/>
        </w:rPr>
      </w:pPr>
      <w:r w:rsidRPr="00093C44">
        <w:rPr>
          <w:color w:val="auto"/>
          <w:sz w:val="22"/>
          <w:szCs w:val="22"/>
        </w:rPr>
        <w:t>Nawiązując do ogłoszenia o przetargu nieograniczonym na</w:t>
      </w:r>
      <w:r w:rsidRPr="00817002">
        <w:rPr>
          <w:color w:val="auto"/>
          <w:sz w:val="22"/>
          <w:szCs w:val="22"/>
        </w:rPr>
        <w:t>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093C44" w:rsidRDefault="00086BDA" w:rsidP="00B5471F">
      <w:pPr>
        <w:jc w:val="center"/>
        <w:rPr>
          <w:b/>
          <w:color w:val="auto"/>
          <w:sz w:val="22"/>
          <w:szCs w:val="22"/>
        </w:rPr>
      </w:pPr>
      <w:r w:rsidRPr="00086BDA">
        <w:rPr>
          <w:b/>
          <w:color w:val="auto"/>
          <w:sz w:val="22"/>
          <w:szCs w:val="22"/>
        </w:rPr>
        <w:t xml:space="preserve">sprzedaż i dostawę </w:t>
      </w:r>
      <w:r w:rsidR="00EB7A9F" w:rsidRPr="00EB7A9F">
        <w:rPr>
          <w:b/>
          <w:color w:val="auto"/>
          <w:sz w:val="22"/>
          <w:szCs w:val="22"/>
        </w:rPr>
        <w:t>produktów leczniczych oraz wyrobów medycznych dla potrzeb Szpitala Specjalistycznego im. Edmunda Biernackiego w Mielcu</w:t>
      </w:r>
      <w:r w:rsidRPr="00086BDA">
        <w:rPr>
          <w:b/>
          <w:color w:val="auto"/>
          <w:sz w:val="22"/>
          <w:szCs w:val="22"/>
        </w:rPr>
        <w:t xml:space="preserve">, znak </w:t>
      </w:r>
      <w:r w:rsidR="005E29BD" w:rsidRPr="005E29BD">
        <w:rPr>
          <w:b/>
          <w:color w:val="auto"/>
          <w:sz w:val="22"/>
          <w:szCs w:val="22"/>
        </w:rPr>
        <w:t>SzS.ZP.261.</w:t>
      </w:r>
      <w:r w:rsidR="00EB7A9F">
        <w:rPr>
          <w:b/>
          <w:color w:val="auto"/>
          <w:sz w:val="22"/>
          <w:szCs w:val="22"/>
        </w:rPr>
        <w:t>74</w:t>
      </w:r>
      <w:bookmarkStart w:id="0" w:name="_GoBack"/>
      <w:bookmarkEnd w:id="0"/>
      <w:r w:rsidR="005E29BD" w:rsidRPr="005E29BD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817002" w:rsidRDefault="00093C44" w:rsidP="00093C44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086BDA" w:rsidRDefault="00086BDA" w:rsidP="00086BDA">
      <w:pPr>
        <w:pStyle w:val="Tekstpodstawowy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GRUPA ……</w:t>
      </w:r>
    </w:p>
    <w:tbl>
      <w:tblPr>
        <w:tblW w:w="5983" w:type="pct"/>
        <w:tblInd w:w="-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" w:type="dxa"/>
          <w:right w:w="30" w:type="dxa"/>
        </w:tblCellMar>
        <w:tblLook w:val="0000" w:firstRow="0" w:lastRow="0" w:firstColumn="0" w:lastColumn="0" w:noHBand="0" w:noVBand="0"/>
      </w:tblPr>
      <w:tblGrid>
        <w:gridCol w:w="285"/>
        <w:gridCol w:w="1266"/>
        <w:gridCol w:w="1691"/>
        <w:gridCol w:w="711"/>
        <w:gridCol w:w="414"/>
        <w:gridCol w:w="486"/>
        <w:gridCol w:w="640"/>
        <w:gridCol w:w="423"/>
        <w:gridCol w:w="707"/>
        <w:gridCol w:w="843"/>
        <w:gridCol w:w="566"/>
        <w:gridCol w:w="984"/>
        <w:gridCol w:w="841"/>
        <w:gridCol w:w="984"/>
      </w:tblGrid>
      <w:tr w:rsidR="00086BDA" w:rsidRPr="0002285B" w:rsidTr="00B27B7B">
        <w:tc>
          <w:tcPr>
            <w:tcW w:w="131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L.p.</w:t>
            </w:r>
          </w:p>
        </w:tc>
        <w:tc>
          <w:tcPr>
            <w:tcW w:w="584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Nazwa międzynarodowa</w:t>
            </w:r>
            <w:r>
              <w:rPr>
                <w:color w:val="000000"/>
                <w:sz w:val="14"/>
                <w:szCs w:val="14"/>
              </w:rPr>
              <w:t>/ opis</w:t>
            </w:r>
          </w:p>
        </w:tc>
        <w:tc>
          <w:tcPr>
            <w:tcW w:w="780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Nazwa handlowa OFEROWANA dawka, postać, wielkość opakowania</w:t>
            </w:r>
          </w:p>
        </w:tc>
        <w:tc>
          <w:tcPr>
            <w:tcW w:w="328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Producent</w:t>
            </w:r>
          </w:p>
        </w:tc>
        <w:tc>
          <w:tcPr>
            <w:tcW w:w="191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J.m.</w:t>
            </w:r>
          </w:p>
        </w:tc>
        <w:tc>
          <w:tcPr>
            <w:tcW w:w="224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816" w:type="pct"/>
            <w:gridSpan w:val="3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1104" w:type="pct"/>
            <w:gridSpan w:val="3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Wartość</w:t>
            </w:r>
          </w:p>
        </w:tc>
        <w:tc>
          <w:tcPr>
            <w:tcW w:w="388" w:type="pct"/>
            <w:vMerge w:val="restar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  <w:r w:rsidRPr="00590345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Kod EAN lub 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inny kod produktu, który będzie widoczny na fakturze</w:t>
            </w:r>
          </w:p>
        </w:tc>
        <w:tc>
          <w:tcPr>
            <w:tcW w:w="454" w:type="pct"/>
            <w:vMerge w:val="restart"/>
            <w:shd w:val="clear" w:color="auto" w:fill="FFFFFF"/>
            <w:vAlign w:val="center"/>
          </w:tcPr>
          <w:p w:rsidR="00086BDA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</w:t>
            </w:r>
            <w:r w:rsidRPr="0002285B">
              <w:rPr>
                <w:color w:val="000000"/>
                <w:sz w:val="14"/>
                <w:szCs w:val="14"/>
              </w:rPr>
              <w:t xml:space="preserve">zy </w:t>
            </w:r>
            <w:r>
              <w:rPr>
                <w:color w:val="000000"/>
                <w:sz w:val="14"/>
                <w:szCs w:val="14"/>
              </w:rPr>
              <w:t>preparat podlega refundacji</w:t>
            </w:r>
            <w:r w:rsidRPr="0002285B"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t>wg aktualnego Obwieszczenia MZ:</w:t>
            </w:r>
          </w:p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TAK/NIE</w:t>
            </w:r>
          </w:p>
        </w:tc>
      </w:tr>
      <w:tr w:rsidR="00086BDA" w:rsidRPr="0002285B" w:rsidTr="00B27B7B">
        <w:tc>
          <w:tcPr>
            <w:tcW w:w="131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84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80" w:type="pct"/>
            <w:vMerge/>
            <w:shd w:val="clear" w:color="auto" w:fill="FFFFFF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28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91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24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5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195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VAT</w:t>
            </w:r>
          </w:p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389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netto</w:t>
            </w:r>
          </w:p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 xml:space="preserve">(kol. </w:t>
            </w:r>
            <w:r>
              <w:rPr>
                <w:color w:val="000000"/>
                <w:sz w:val="14"/>
                <w:szCs w:val="14"/>
              </w:rPr>
              <w:t>6x7</w:t>
            </w:r>
            <w:r w:rsidRPr="0002285B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261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VAT</w:t>
            </w:r>
          </w:p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zł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brutto</w:t>
            </w:r>
          </w:p>
          <w:p w:rsidR="00086BDA" w:rsidRPr="0002285B" w:rsidRDefault="00086BDA" w:rsidP="00B27B7B">
            <w:pPr>
              <w:jc w:val="center"/>
              <w:rPr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 xml:space="preserve">(kol. </w:t>
            </w:r>
            <w:r>
              <w:rPr>
                <w:color w:val="000000"/>
                <w:sz w:val="14"/>
                <w:szCs w:val="14"/>
              </w:rPr>
              <w:t>10+11</w:t>
            </w:r>
            <w:r w:rsidRPr="0002285B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388" w:type="pct"/>
            <w:vMerge/>
            <w:shd w:val="clear" w:color="auto" w:fill="FFFFFF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54" w:type="pct"/>
            <w:vMerge/>
            <w:shd w:val="clear" w:color="auto" w:fill="FFFFFF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86BDA" w:rsidRPr="009478A5" w:rsidTr="00B27B7B">
        <w:tc>
          <w:tcPr>
            <w:tcW w:w="131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780" w:type="pct"/>
            <w:shd w:val="clear" w:color="auto" w:fill="FFFFFF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224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95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389" w:type="pct"/>
            <w:shd w:val="clear" w:color="auto" w:fill="FFFFFF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61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88" w:type="pct"/>
            <w:shd w:val="clear" w:color="auto" w:fill="FFFFFF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54" w:type="pct"/>
            <w:shd w:val="clear" w:color="auto" w:fill="FFFFFF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</w:t>
            </w:r>
          </w:p>
        </w:tc>
      </w:tr>
      <w:tr w:rsidR="00086BDA" w:rsidTr="00B27B7B">
        <w:trPr>
          <w:trHeight w:val="720"/>
        </w:trPr>
        <w:tc>
          <w:tcPr>
            <w:tcW w:w="131" w:type="pct"/>
            <w:shd w:val="clear" w:color="auto" w:fill="FFFFFF"/>
          </w:tcPr>
          <w:p w:rsidR="00086BDA" w:rsidRDefault="00086BDA" w:rsidP="00B27B7B">
            <w:pPr>
              <w:snapToGrid w:val="0"/>
              <w:rPr>
                <w:color w:val="000000"/>
              </w:rPr>
            </w:pPr>
          </w:p>
          <w:p w:rsidR="00086BDA" w:rsidRDefault="00086BDA" w:rsidP="00B27B7B">
            <w:pPr>
              <w:rPr>
                <w:color w:val="000000"/>
              </w:rPr>
            </w:pPr>
          </w:p>
          <w:p w:rsidR="00086BDA" w:rsidRDefault="00086BDA" w:rsidP="00B27B7B">
            <w:pPr>
              <w:rPr>
                <w:color w:val="000000"/>
              </w:rPr>
            </w:pPr>
          </w:p>
        </w:tc>
        <w:tc>
          <w:tcPr>
            <w:tcW w:w="584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80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328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91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24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95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95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326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389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1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54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388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54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</w:tr>
      <w:tr w:rsidR="00086BDA" w:rsidTr="00B27B7B">
        <w:trPr>
          <w:trHeight w:val="242"/>
        </w:trPr>
        <w:tc>
          <w:tcPr>
            <w:tcW w:w="1823" w:type="pct"/>
            <w:gridSpan w:val="4"/>
            <w:shd w:val="clear" w:color="auto" w:fill="FFFFFF"/>
            <w:vAlign w:val="center"/>
          </w:tcPr>
          <w:p w:rsidR="00086BDA" w:rsidRDefault="00086BDA" w:rsidP="00B27B7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6"/>
                <w:szCs w:val="16"/>
              </w:rPr>
              <w:t>Całkowita wartość zamówienia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295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95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389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suma wartości </w:t>
            </w:r>
          </w:p>
          <w:p w:rsidR="00086BDA" w:rsidRPr="009478A5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kol. </w:t>
            </w:r>
            <w:r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61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>suma wartości</w:t>
            </w:r>
          </w:p>
          <w:p w:rsidR="00086BDA" w:rsidRPr="009478A5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kol. </w:t>
            </w:r>
            <w:r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suma wartości </w:t>
            </w:r>
          </w:p>
          <w:p w:rsidR="00086BDA" w:rsidRPr="009478A5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kol. </w:t>
            </w:r>
            <w:r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88" w:type="pct"/>
            <w:shd w:val="clear" w:color="auto" w:fill="FFFFFF"/>
            <w:vAlign w:val="center"/>
          </w:tcPr>
          <w:p w:rsidR="00086BDA" w:rsidRPr="00B754E7" w:rsidRDefault="00086BDA" w:rsidP="00B27B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shd w:val="clear" w:color="auto" w:fill="FFFFFF"/>
            <w:vAlign w:val="center"/>
          </w:tcPr>
          <w:p w:rsidR="00086BDA" w:rsidRPr="00B754E7" w:rsidRDefault="00086BDA" w:rsidP="00B27B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B5471F" w:rsidRDefault="00B5471F" w:rsidP="00086BDA">
      <w:pPr>
        <w:pStyle w:val="Tekstpodstawowy"/>
        <w:rPr>
          <w:rFonts w:cs="Times New Roman"/>
          <w:sz w:val="20"/>
          <w:szCs w:val="20"/>
        </w:rPr>
      </w:pPr>
    </w:p>
    <w:sectPr w:rsidR="00B5471F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EB7A9F">
      <w:rPr>
        <w:noProof/>
      </w:rPr>
      <w:t>1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1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3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5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8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2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4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5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6"/>
  </w:num>
  <w:num w:numId="4">
    <w:abstractNumId w:val="66"/>
  </w:num>
  <w:num w:numId="5">
    <w:abstractNumId w:val="78"/>
  </w:num>
  <w:num w:numId="6">
    <w:abstractNumId w:val="72"/>
  </w:num>
  <w:num w:numId="7">
    <w:abstractNumId w:val="60"/>
  </w:num>
  <w:num w:numId="8">
    <w:abstractNumId w:val="63"/>
  </w:num>
  <w:num w:numId="9">
    <w:abstractNumId w:val="69"/>
  </w:num>
  <w:num w:numId="10">
    <w:abstractNumId w:val="79"/>
  </w:num>
  <w:num w:numId="11">
    <w:abstractNumId w:val="73"/>
  </w:num>
  <w:num w:numId="12">
    <w:abstractNumId w:val="77"/>
  </w:num>
  <w:num w:numId="13">
    <w:abstractNumId w:val="83"/>
  </w:num>
  <w:num w:numId="14">
    <w:abstractNumId w:val="71"/>
  </w:num>
  <w:num w:numId="15">
    <w:abstractNumId w:val="70"/>
  </w:num>
  <w:num w:numId="16">
    <w:abstractNumId w:val="84"/>
  </w:num>
  <w:num w:numId="17">
    <w:abstractNumId w:val="68"/>
  </w:num>
  <w:num w:numId="18">
    <w:abstractNumId w:val="81"/>
  </w:num>
  <w:num w:numId="19">
    <w:abstractNumId w:val="80"/>
  </w:num>
  <w:num w:numId="20">
    <w:abstractNumId w:val="67"/>
  </w:num>
  <w:num w:numId="21">
    <w:abstractNumId w:val="64"/>
  </w:num>
  <w:num w:numId="22">
    <w:abstractNumId w:val="59"/>
  </w:num>
  <w:num w:numId="23">
    <w:abstractNumId w:val="82"/>
  </w:num>
  <w:num w:numId="24">
    <w:abstractNumId w:val="1"/>
  </w:num>
  <w:num w:numId="25">
    <w:abstractNumId w:val="62"/>
  </w:num>
  <w:num w:numId="26">
    <w:abstractNumId w:val="61"/>
  </w:num>
  <w:num w:numId="27">
    <w:abstractNumId w:val="75"/>
  </w:num>
  <w:num w:numId="28">
    <w:abstractNumId w:val="6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20877"/>
    <w:rsid w:val="00244FF5"/>
    <w:rsid w:val="00257898"/>
    <w:rsid w:val="0026721B"/>
    <w:rsid w:val="00284ECD"/>
    <w:rsid w:val="00290B51"/>
    <w:rsid w:val="00294F82"/>
    <w:rsid w:val="002A0D01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44975"/>
    <w:rsid w:val="00353F77"/>
    <w:rsid w:val="00373CB7"/>
    <w:rsid w:val="003824F5"/>
    <w:rsid w:val="00390A58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46655"/>
    <w:rsid w:val="004542FC"/>
    <w:rsid w:val="00460AAF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29BD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F40EF"/>
    <w:rsid w:val="00912BB2"/>
    <w:rsid w:val="00913C9A"/>
    <w:rsid w:val="0092334E"/>
    <w:rsid w:val="0092436F"/>
    <w:rsid w:val="00946D0F"/>
    <w:rsid w:val="00950D09"/>
    <w:rsid w:val="0096557F"/>
    <w:rsid w:val="00975A1C"/>
    <w:rsid w:val="00975D99"/>
    <w:rsid w:val="00995F65"/>
    <w:rsid w:val="009D3EAE"/>
    <w:rsid w:val="009F263A"/>
    <w:rsid w:val="009F334D"/>
    <w:rsid w:val="009F3F86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53A05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C579A"/>
    <w:rsid w:val="00DC7DE3"/>
    <w:rsid w:val="00DE0879"/>
    <w:rsid w:val="00DE343C"/>
    <w:rsid w:val="00DF2DBD"/>
    <w:rsid w:val="00E0165F"/>
    <w:rsid w:val="00E10EE4"/>
    <w:rsid w:val="00E40AF8"/>
    <w:rsid w:val="00E43ACC"/>
    <w:rsid w:val="00E555B9"/>
    <w:rsid w:val="00E67A0A"/>
    <w:rsid w:val="00E71CD7"/>
    <w:rsid w:val="00E94C9C"/>
    <w:rsid w:val="00EB7A9F"/>
    <w:rsid w:val="00ED47B8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A1DAE-3C73-4096-B1F7-D0875DAC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1234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48</cp:revision>
  <cp:lastPrinted>2025-12-09T06:43:00Z</cp:lastPrinted>
  <dcterms:created xsi:type="dcterms:W3CDTF">2021-03-07T15:17:00Z</dcterms:created>
  <dcterms:modified xsi:type="dcterms:W3CDTF">2025-12-09T06:43:00Z</dcterms:modified>
</cp:coreProperties>
</file>